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0"/>
      </w:tblGrid>
      <w:tr w:rsidR="00E75648" w:rsidRPr="009C6917" w14:paraId="2BEE333D" w14:textId="77777777" w:rsidTr="00E75648">
        <w:tc>
          <w:tcPr>
            <w:tcW w:w="6470" w:type="dxa"/>
          </w:tcPr>
          <w:p w14:paraId="6C139078" w14:textId="77777777" w:rsidR="00E75648" w:rsidRPr="009C6917" w:rsidRDefault="00E75648" w:rsidP="0018543E">
            <w:pPr>
              <w:pStyle w:val="Caption-courtname"/>
              <w:spacing w:before="0" w:line="240" w:lineRule="exact"/>
              <w:rPr>
                <w:rFonts w:ascii="Equity Caps A" w:hAnsi="Equity Caps A"/>
                <w:sz w:val="24"/>
                <w:szCs w:val="28"/>
              </w:rPr>
            </w:pPr>
            <w:r w:rsidRPr="009C6917">
              <w:rPr>
                <w:rFonts w:ascii="Equity Caps A" w:hAnsi="Equity Caps A"/>
                <w:sz w:val="24"/>
                <w:szCs w:val="28"/>
              </w:rPr>
              <w:t>UNITED STATES DISTRICT COURT</w:t>
            </w:r>
          </w:p>
          <w:p w14:paraId="3D74264D" w14:textId="79A0157C" w:rsidR="00E75648" w:rsidRPr="009C6917" w:rsidRDefault="00E75648" w:rsidP="0018543E">
            <w:pPr>
              <w:pStyle w:val="Caption-courtname"/>
              <w:spacing w:before="0" w:line="240" w:lineRule="exact"/>
              <w:rPr>
                <w:rFonts w:ascii="Equity Text A" w:hAnsi="Equity Text A"/>
              </w:rPr>
            </w:pPr>
            <w:r w:rsidRPr="009C6917">
              <w:rPr>
                <w:rFonts w:ascii="Equity Caps A" w:hAnsi="Equity Caps A"/>
                <w:sz w:val="24"/>
                <w:szCs w:val="28"/>
              </w:rPr>
              <w:t>EASTERN DISTRICT OF TEXAS</w:t>
            </w:r>
          </w:p>
        </w:tc>
      </w:tr>
      <w:tr w:rsidR="00E75648" w:rsidRPr="009C6917" w14:paraId="180A151D" w14:textId="77777777" w:rsidTr="00732EAD">
        <w:trPr>
          <w:trHeight w:hRule="exact" w:val="173"/>
        </w:trPr>
        <w:tc>
          <w:tcPr>
            <w:tcW w:w="6470" w:type="dxa"/>
          </w:tcPr>
          <w:p w14:paraId="6C3067C6" w14:textId="0B4AFE24" w:rsidR="00E75648" w:rsidRPr="009C6917" w:rsidRDefault="00E75648" w:rsidP="00E75648">
            <w:pPr>
              <w:pStyle w:val="Caption-courtname"/>
              <w:rPr>
                <w:rFonts w:ascii="Equity Text A" w:hAnsi="Equity Text A"/>
              </w:rPr>
            </w:pPr>
            <w:r w:rsidRPr="009C6917">
              <w:rPr>
                <w:rFonts w:ascii="Equity Text A" w:hAnsi="Equity Text A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7046213" wp14:editId="17E81C84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72721</wp:posOffset>
                      </wp:positionV>
                      <wp:extent cx="457200" cy="0"/>
                      <wp:effectExtent l="0" t="0" r="0" b="0"/>
                      <wp:wrapSquare wrapText="bothSides"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round/>
                                <a:headEnd type="none" w="med" len="med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98BC7" id="Straight Connector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75pt" to="180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" strokecolor="black [3200]" strokeweight=".5pt">
                      <v:stroke endcap="round"/>
                      <w10:wrap type="square"/>
                    </v:line>
                  </w:pict>
                </mc:Fallback>
              </mc:AlternateContent>
            </w:r>
          </w:p>
        </w:tc>
      </w:tr>
      <w:tr w:rsidR="00E75648" w:rsidRPr="009C6917" w14:paraId="73C5A585" w14:textId="77777777" w:rsidTr="00BF2217">
        <w:trPr>
          <w:trHeight w:val="414"/>
        </w:trPr>
        <w:tc>
          <w:tcPr>
            <w:tcW w:w="6470" w:type="dxa"/>
          </w:tcPr>
          <w:p w14:paraId="55D8A884" w14:textId="21D672FF" w:rsidR="00A65DE1" w:rsidRPr="00954C4B" w:rsidRDefault="00BF2217" w:rsidP="00EE1F31">
            <w:pPr>
              <w:pStyle w:val="Caption-docketnumber"/>
              <w:rPr>
                <w:rFonts w:ascii="Equity Text A" w:hAnsi="Equity Text A"/>
              </w:rPr>
            </w:pPr>
            <w:r w:rsidRPr="00954C4B">
              <w:rPr>
                <w:rFonts w:ascii="Equity Text A" w:hAnsi="Equity Text A"/>
              </w:rPr>
              <w:t>No. 6:</w:t>
            </w:r>
            <w:r w:rsidR="00C772E1" w:rsidRPr="00954C4B">
              <w:rPr>
                <w:rFonts w:ascii="Equity Text A" w:hAnsi="Equity Text A"/>
                <w:highlight w:val="yellow"/>
              </w:rPr>
              <w:t> </w:t>
            </w:r>
            <w:r w:rsidR="00EE1F31" w:rsidRPr="00954C4B">
              <w:rPr>
                <w:rFonts w:ascii="Equity Text A" w:hAnsi="Equity Text A"/>
                <w:highlight w:val="yellow"/>
              </w:rPr>
              <w:t xml:space="preserve">   </w:t>
            </w:r>
            <w:r w:rsidR="00C772E1" w:rsidRPr="00954C4B">
              <w:rPr>
                <w:rFonts w:ascii="Equity Text A" w:hAnsi="Equity Text A"/>
                <w:highlight w:val="yellow"/>
              </w:rPr>
              <w:t xml:space="preserve"> </w:t>
            </w:r>
            <w:r w:rsidR="00C772E1" w:rsidRPr="00954C4B">
              <w:rPr>
                <w:rFonts w:ascii="Equity Text A" w:hAnsi="Equity Text A"/>
                <w:highlight w:val="yellow"/>
              </w:rPr>
              <w:t> </w:t>
            </w:r>
            <w:r w:rsidR="004B6165" w:rsidRPr="00954C4B">
              <w:rPr>
                <w:rFonts w:ascii="Equity Text A" w:hAnsi="Equity Text A"/>
              </w:rPr>
              <w:t>-</w:t>
            </w:r>
            <w:proofErr w:type="spellStart"/>
            <w:r w:rsidR="004B6165" w:rsidRPr="00954C4B">
              <w:rPr>
                <w:rFonts w:ascii="Equity Text A" w:hAnsi="Equity Text A"/>
              </w:rPr>
              <w:t>cr</w:t>
            </w:r>
            <w:proofErr w:type="spellEnd"/>
            <w:r w:rsidR="004B6165" w:rsidRPr="00954C4B">
              <w:rPr>
                <w:rFonts w:ascii="Equity Text A" w:hAnsi="Equity Text A"/>
              </w:rPr>
              <w:t>-</w:t>
            </w:r>
            <w:r w:rsidR="00C772E1" w:rsidRPr="00954C4B">
              <w:rPr>
                <w:rFonts w:ascii="Equity Text A" w:hAnsi="Equity Text A"/>
                <w:highlight w:val="yellow"/>
              </w:rPr>
              <w:t> </w:t>
            </w:r>
            <w:r w:rsidR="00C772E1" w:rsidRPr="00954C4B">
              <w:rPr>
                <w:rFonts w:ascii="Equity Text A" w:hAnsi="Equity Text A"/>
                <w:highlight w:val="yellow"/>
              </w:rPr>
              <w:t xml:space="preserve">    </w:t>
            </w:r>
            <w:r w:rsidR="00B07FD5" w:rsidRPr="00954C4B">
              <w:rPr>
                <w:rFonts w:ascii="Equity Text A" w:hAnsi="Equity Text A"/>
                <w:highlight w:val="yellow"/>
              </w:rPr>
              <w:t xml:space="preserve">   </w:t>
            </w:r>
            <w:r w:rsidR="00C772E1" w:rsidRPr="00954C4B">
              <w:rPr>
                <w:rFonts w:ascii="Equity Text A" w:hAnsi="Equity Text A"/>
                <w:highlight w:val="yellow"/>
              </w:rPr>
              <w:t xml:space="preserve">    </w:t>
            </w:r>
            <w:r w:rsidR="00C772E1" w:rsidRPr="00954C4B">
              <w:rPr>
                <w:rFonts w:ascii="Equity Text A" w:hAnsi="Equity Text A"/>
                <w:highlight w:val="yellow"/>
              </w:rPr>
              <w:t> </w:t>
            </w:r>
          </w:p>
        </w:tc>
      </w:tr>
      <w:tr w:rsidR="00BF2217" w:rsidRPr="009C6917" w14:paraId="42292891" w14:textId="77777777" w:rsidTr="00732EAD">
        <w:trPr>
          <w:trHeight w:hRule="exact" w:val="173"/>
        </w:trPr>
        <w:tc>
          <w:tcPr>
            <w:tcW w:w="6470" w:type="dxa"/>
          </w:tcPr>
          <w:p w14:paraId="006BC9CB" w14:textId="750B87BA" w:rsidR="00BF2217" w:rsidRPr="005B7876" w:rsidRDefault="00BF2217" w:rsidP="00BF2217">
            <w:pPr>
              <w:pStyle w:val="Caption-courtname"/>
              <w:rPr>
                <w:rFonts w:ascii="Equity Text A" w:hAnsi="Equity Text A"/>
              </w:rPr>
            </w:pPr>
            <w:r w:rsidRPr="005B7876">
              <w:rPr>
                <w:rFonts w:ascii="Equity Text A" w:hAnsi="Equity Text A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662E441" wp14:editId="4AEEDE89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64466</wp:posOffset>
                      </wp:positionV>
                      <wp:extent cx="457200" cy="0"/>
                      <wp:effectExtent l="0" t="0" r="0" b="0"/>
                      <wp:wrapSquare wrapText="bothSides"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round/>
                                <a:headEnd type="none" w="med" len="med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16F22" id="Straight Connector 5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1pt" to="180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" strokecolor="black [3200]" strokeweight=".5pt">
                      <v:stroke endcap="round"/>
                      <w10:wrap type="square"/>
                    </v:line>
                  </w:pict>
                </mc:Fallback>
              </mc:AlternateContent>
            </w:r>
          </w:p>
        </w:tc>
      </w:tr>
      <w:tr w:rsidR="00BF2217" w:rsidRPr="009C6917" w14:paraId="475B1BC0" w14:textId="77777777" w:rsidTr="00E75648">
        <w:tc>
          <w:tcPr>
            <w:tcW w:w="6470" w:type="dxa"/>
          </w:tcPr>
          <w:p w14:paraId="3E66FC94" w14:textId="7608B3D4" w:rsidR="00A52F5B" w:rsidRPr="005B7876" w:rsidRDefault="00621ACC" w:rsidP="0018543E">
            <w:pPr>
              <w:pStyle w:val="Caption-partytitle"/>
              <w:spacing w:line="280" w:lineRule="exact"/>
              <w:rPr>
                <w:rFonts w:ascii="Equity Text A" w:hAnsi="Equity Text A"/>
                <w:b/>
                <w:bCs/>
                <w:i w:val="0"/>
                <w:iCs/>
              </w:rPr>
            </w:pPr>
            <w:r w:rsidRPr="005B7876">
              <w:rPr>
                <w:rFonts w:ascii="Equity Text A" w:hAnsi="Equity Text A"/>
                <w:b/>
                <w:bCs/>
                <w:i w:val="0"/>
                <w:iCs/>
              </w:rPr>
              <w:t>United States of America</w:t>
            </w:r>
          </w:p>
          <w:p w14:paraId="141337F8" w14:textId="77777777" w:rsidR="00BF2217" w:rsidRPr="005B7876" w:rsidRDefault="00BF2217" w:rsidP="0018543E">
            <w:pPr>
              <w:pStyle w:val="Caption-vincasename"/>
              <w:spacing w:line="280" w:lineRule="exact"/>
              <w:rPr>
                <w:rFonts w:ascii="Equity Text A" w:hAnsi="Equity Text A"/>
              </w:rPr>
            </w:pPr>
            <w:r w:rsidRPr="005B7876">
              <w:rPr>
                <w:rFonts w:ascii="Equity Text A" w:hAnsi="Equity Text A"/>
              </w:rPr>
              <w:t>v.</w:t>
            </w:r>
          </w:p>
          <w:p w14:paraId="400628E1" w14:textId="716B330B" w:rsidR="00A52F5B" w:rsidRPr="00683017" w:rsidRDefault="00BD5CC1" w:rsidP="00BD5CC1">
            <w:pPr>
              <w:pStyle w:val="Caption-partytitle"/>
              <w:spacing w:line="280" w:lineRule="exact"/>
              <w:rPr>
                <w:rFonts w:ascii="Equity Text A" w:hAnsi="Equity Text A"/>
                <w:b/>
                <w:bCs/>
                <w:i w:val="0"/>
                <w:iCs/>
              </w:rPr>
            </w:pPr>
            <w:r>
              <w:rPr>
                <w:rFonts w:ascii="Equity Text A" w:hAnsi="Equity Text A"/>
                <w:b/>
                <w:bCs/>
                <w:i w:val="0"/>
                <w:iCs/>
                <w:highlight w:val="yellow"/>
              </w:rPr>
              <w:t>                         </w:t>
            </w:r>
          </w:p>
        </w:tc>
      </w:tr>
      <w:tr w:rsidR="00BF2217" w:rsidRPr="009C6917" w14:paraId="15A3E4E9" w14:textId="77777777" w:rsidTr="00732EAD">
        <w:trPr>
          <w:trHeight w:hRule="exact" w:val="173"/>
        </w:trPr>
        <w:tc>
          <w:tcPr>
            <w:tcW w:w="6470" w:type="dxa"/>
          </w:tcPr>
          <w:p w14:paraId="0D4470B1" w14:textId="1EC858FD" w:rsidR="00BF2217" w:rsidRPr="009C6917" w:rsidRDefault="00BF2217" w:rsidP="0018543E">
            <w:pPr>
              <w:pStyle w:val="Caption-courtname"/>
              <w:spacing w:line="240" w:lineRule="exact"/>
              <w:rPr>
                <w:rFonts w:ascii="Equity Text A" w:hAnsi="Equity Text A"/>
                <w:smallCaps w:val="0"/>
                <w:spacing w:val="0"/>
              </w:rPr>
            </w:pPr>
            <w:r w:rsidRPr="009C6917">
              <w:rPr>
                <w:rFonts w:ascii="Equity Text A" w:hAnsi="Equity Text A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70A9CBC" wp14:editId="6D16781C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73329</wp:posOffset>
                      </wp:positionV>
                      <wp:extent cx="457200" cy="0"/>
                      <wp:effectExtent l="0" t="0" r="0" b="0"/>
                      <wp:wrapSquare wrapText="bothSides"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round/>
                                <a:headEnd type="none" w="med" len="med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97661F" id="Straight Connector 7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75pt" to="180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" strokecolor="black [3200]" strokeweight=".5pt">
                      <v:stroke endcap="round"/>
                      <w10:wrap type="square"/>
                    </v:line>
                  </w:pict>
                </mc:Fallback>
              </mc:AlternateContent>
            </w:r>
          </w:p>
        </w:tc>
      </w:tr>
    </w:tbl>
    <w:p w14:paraId="7F3C2ABD" w14:textId="41F05883" w:rsidR="00E14687" w:rsidRPr="009C6917" w:rsidRDefault="006D311B" w:rsidP="0018543E">
      <w:pPr>
        <w:pStyle w:val="Caption-titleofdocument"/>
        <w:tabs>
          <w:tab w:val="clear" w:pos="360"/>
          <w:tab w:val="left" w:pos="0"/>
        </w:tabs>
        <w:spacing w:before="140" w:after="140" w:line="300" w:lineRule="exact"/>
        <w:ind w:left="0" w:right="0"/>
        <w:rPr>
          <w:rFonts w:ascii="Equity Caps A" w:hAnsi="Equity Caps A"/>
        </w:rPr>
      </w:pPr>
      <w:r w:rsidRPr="009C6917">
        <w:rPr>
          <w:rFonts w:ascii="Equity Caps A" w:hAnsi="Equity Caps A"/>
        </w:rPr>
        <w:t xml:space="preserve">defendant’s waiver </w:t>
      </w:r>
      <w:r w:rsidRPr="009C6917">
        <w:rPr>
          <w:rFonts w:ascii="Equity Caps A" w:hAnsi="Equity Caps A"/>
        </w:rPr>
        <w:br/>
      </w:r>
      <w:r w:rsidR="00ED2959" w:rsidRPr="009C6917">
        <w:rPr>
          <w:rFonts w:ascii="Equity Caps A" w:hAnsi="Equity Caps A"/>
        </w:rPr>
        <w:t xml:space="preserve">BEFORE </w:t>
      </w:r>
      <w:r w:rsidRPr="009C6917">
        <w:rPr>
          <w:rFonts w:ascii="Equity Caps A" w:hAnsi="Equity Caps A"/>
        </w:rPr>
        <w:t>sentencing hearing</w:t>
      </w:r>
    </w:p>
    <w:p w14:paraId="476EC621" w14:textId="5FB5E374" w:rsidR="00621ACC" w:rsidRPr="009C6917" w:rsidRDefault="00621ACC" w:rsidP="004B6165">
      <w:pPr>
        <w:pStyle w:val="Body"/>
        <w:rPr>
          <w:rFonts w:ascii="Equity Text A" w:hAnsi="Equity Text A"/>
        </w:rPr>
      </w:pPr>
      <w:r w:rsidRPr="009C6917">
        <w:rPr>
          <w:rFonts w:ascii="Equity Text A" w:hAnsi="Equity Text A"/>
        </w:rPr>
        <w:t>I acknowledge receipt of the conditions of supervised release</w:t>
      </w:r>
      <w:r w:rsidR="00C32604" w:rsidRPr="009C6917">
        <w:rPr>
          <w:rFonts w:ascii="Equity Text A" w:hAnsi="Equity Text A"/>
        </w:rPr>
        <w:t xml:space="preserve"> or probation</w:t>
      </w:r>
      <w:r w:rsidRPr="009C6917">
        <w:rPr>
          <w:rFonts w:ascii="Equity Text A" w:hAnsi="Equity Text A"/>
        </w:rPr>
        <w:t xml:space="preserve"> </w:t>
      </w:r>
      <w:r w:rsidR="00293847" w:rsidRPr="009C6917">
        <w:rPr>
          <w:rFonts w:ascii="Equity Text A" w:hAnsi="Equity Text A"/>
        </w:rPr>
        <w:t xml:space="preserve">recommended by </w:t>
      </w:r>
      <w:r w:rsidR="00620850" w:rsidRPr="009C6917">
        <w:rPr>
          <w:rFonts w:ascii="Equity Text A" w:hAnsi="Equity Text A"/>
        </w:rPr>
        <w:t>the probation office</w:t>
      </w:r>
      <w:r w:rsidR="00293847" w:rsidRPr="009C6917">
        <w:rPr>
          <w:rFonts w:ascii="Equity Text A" w:hAnsi="Equity Text A"/>
        </w:rPr>
        <w:t xml:space="preserve"> in its</w:t>
      </w:r>
      <w:r w:rsidR="00620850" w:rsidRPr="009C6917">
        <w:rPr>
          <w:rFonts w:ascii="Equity Text A" w:hAnsi="Equity Text A"/>
        </w:rPr>
        <w:t xml:space="preserve"> </w:t>
      </w:r>
      <w:r w:rsidRPr="009C6917">
        <w:rPr>
          <w:rFonts w:ascii="Equity Text A" w:hAnsi="Equity Text A"/>
        </w:rPr>
        <w:t>presentence investigation report</w:t>
      </w:r>
      <w:r w:rsidR="006D311B" w:rsidRPr="009C6917">
        <w:rPr>
          <w:rFonts w:ascii="Equity Text A" w:hAnsi="Equity Text A"/>
        </w:rPr>
        <w:t xml:space="preserve">. </w:t>
      </w:r>
      <w:r w:rsidRPr="009C6917">
        <w:rPr>
          <w:rFonts w:ascii="Equity Text A" w:hAnsi="Equity Text A"/>
        </w:rPr>
        <w:t xml:space="preserve">I understand </w:t>
      </w:r>
      <w:r w:rsidR="003D16EA" w:rsidRPr="009C6917">
        <w:rPr>
          <w:rFonts w:ascii="Equity Text A" w:hAnsi="Equity Text A"/>
        </w:rPr>
        <w:t>th</w:t>
      </w:r>
      <w:r w:rsidR="006D311B" w:rsidRPr="009C6917">
        <w:rPr>
          <w:rFonts w:ascii="Equity Text A" w:hAnsi="Equity Text A"/>
        </w:rPr>
        <w:t>os</w:t>
      </w:r>
      <w:r w:rsidR="003D16EA" w:rsidRPr="009C6917">
        <w:rPr>
          <w:rFonts w:ascii="Equity Text A" w:hAnsi="Equity Text A"/>
        </w:rPr>
        <w:t>e conditions</w:t>
      </w:r>
      <w:r w:rsidR="3032AA57" w:rsidRPr="009C6917">
        <w:rPr>
          <w:rFonts w:ascii="Equity Text A" w:hAnsi="Equity Text A"/>
        </w:rPr>
        <w:t>,</w:t>
      </w:r>
      <w:r w:rsidR="00A128F3" w:rsidRPr="009C6917">
        <w:rPr>
          <w:rFonts w:ascii="Equity Text A" w:hAnsi="Equity Text A"/>
        </w:rPr>
        <w:t xml:space="preserve"> including the standard conditions,</w:t>
      </w:r>
      <w:r w:rsidR="00A128F3" w:rsidRPr="009C6917">
        <w:rPr>
          <w:rStyle w:val="FootnoteReference"/>
          <w:rFonts w:ascii="Equity Text A" w:hAnsi="Equity Text A"/>
        </w:rPr>
        <w:footnoteReference w:id="2"/>
      </w:r>
      <w:r w:rsidRPr="009C6917">
        <w:rPr>
          <w:rFonts w:ascii="Equity Text A" w:hAnsi="Equity Text A"/>
        </w:rPr>
        <w:t xml:space="preserve"> and I waive the </w:t>
      </w:r>
      <w:r w:rsidR="00A128F3" w:rsidRPr="009C6917">
        <w:rPr>
          <w:rFonts w:ascii="Equity Text A" w:hAnsi="Equity Text A"/>
        </w:rPr>
        <w:t xml:space="preserve">oral pronouncement </w:t>
      </w:r>
      <w:r w:rsidRPr="009C6917">
        <w:rPr>
          <w:rFonts w:ascii="Equity Text A" w:hAnsi="Equity Text A"/>
        </w:rPr>
        <w:t xml:space="preserve">of them </w:t>
      </w:r>
      <w:r w:rsidR="006D311B" w:rsidRPr="009C6917">
        <w:rPr>
          <w:rFonts w:ascii="Equity Text A" w:hAnsi="Equity Text A"/>
        </w:rPr>
        <w:t>at sentencing</w:t>
      </w:r>
      <w:r w:rsidR="00A128F3" w:rsidRPr="009C6917">
        <w:rPr>
          <w:rFonts w:ascii="Equity Text A" w:hAnsi="Equity Text A"/>
        </w:rPr>
        <w:t>.</w:t>
      </w:r>
      <w:r w:rsidR="00A128F3" w:rsidRPr="009C6917">
        <w:rPr>
          <w:rStyle w:val="FootnoteReference"/>
          <w:rFonts w:ascii="Equity Text A" w:hAnsi="Equity Text A"/>
        </w:rPr>
        <w:footnoteReference w:id="3"/>
      </w:r>
      <w:r w:rsidR="00293847" w:rsidRPr="009C6917">
        <w:rPr>
          <w:rFonts w:ascii="Equity Text A" w:hAnsi="Equity Text A"/>
        </w:rPr>
        <w:t xml:space="preserve"> When the court </w:t>
      </w:r>
      <w:r w:rsidR="00A128F3" w:rsidRPr="009C6917">
        <w:rPr>
          <w:rFonts w:ascii="Equity Text A" w:hAnsi="Equity Text A"/>
        </w:rPr>
        <w:t>imposes them</w:t>
      </w:r>
      <w:r w:rsidR="00293847" w:rsidRPr="009C6917">
        <w:rPr>
          <w:rFonts w:ascii="Equity Text A" w:hAnsi="Equity Text A"/>
        </w:rPr>
        <w:t xml:space="preserve">, </w:t>
      </w:r>
      <w:r w:rsidRPr="009C6917">
        <w:rPr>
          <w:rFonts w:ascii="Equity Text A" w:hAnsi="Equity Text A"/>
        </w:rPr>
        <w:t xml:space="preserve">I agree to be bound by them and </w:t>
      </w:r>
      <w:r w:rsidR="006465E0" w:rsidRPr="009C6917">
        <w:rPr>
          <w:rFonts w:ascii="Equity Text A" w:hAnsi="Equity Text A"/>
        </w:rPr>
        <w:t xml:space="preserve">acknowledge that my supervised release or probation is </w:t>
      </w:r>
      <w:r w:rsidRPr="009C6917">
        <w:rPr>
          <w:rFonts w:ascii="Equity Text A" w:hAnsi="Equity Text A"/>
        </w:rPr>
        <w:t>subject to revocation</w:t>
      </w:r>
      <w:r w:rsidR="00A128F3" w:rsidRPr="009C6917">
        <w:rPr>
          <w:rFonts w:ascii="Equity Text A" w:hAnsi="Equity Text A"/>
        </w:rPr>
        <w:t>, without a jury,</w:t>
      </w:r>
      <w:r w:rsidRPr="009C6917">
        <w:rPr>
          <w:rFonts w:ascii="Equity Text A" w:hAnsi="Equity Text A"/>
        </w:rPr>
        <w:t xml:space="preserve"> for violation of any of them. </w:t>
      </w:r>
    </w:p>
    <w:p w14:paraId="64DFF1BA" w14:textId="71883D48" w:rsidR="00B24006" w:rsidRPr="009C6917" w:rsidRDefault="00B24006" w:rsidP="004B6165">
      <w:pPr>
        <w:pStyle w:val="Body"/>
        <w:rPr>
          <w:rFonts w:ascii="Equity Text A" w:hAnsi="Equity Text A"/>
        </w:rPr>
      </w:pPr>
      <w:r w:rsidRPr="009C6917">
        <w:rPr>
          <w:rFonts w:ascii="Equity Text A" w:hAnsi="Equity Text A"/>
        </w:rPr>
        <w:t xml:space="preserve">I am advised that the law provides a defendant a right to appeal </w:t>
      </w:r>
      <w:r w:rsidR="00A128F3" w:rsidRPr="009C6917">
        <w:rPr>
          <w:rFonts w:ascii="Equity Text A" w:hAnsi="Equity Text A"/>
        </w:rPr>
        <w:t xml:space="preserve">a </w:t>
      </w:r>
      <w:r w:rsidRPr="009C6917">
        <w:rPr>
          <w:rFonts w:ascii="Equity Text A" w:hAnsi="Equity Text A"/>
        </w:rPr>
        <w:t xml:space="preserve">conviction and sentence and to </w:t>
      </w:r>
      <w:r w:rsidR="00371D1A" w:rsidRPr="009C6917">
        <w:rPr>
          <w:rFonts w:ascii="Equity Text A" w:hAnsi="Equity Text A"/>
        </w:rPr>
        <w:t xml:space="preserve">seek </w:t>
      </w:r>
      <w:r w:rsidR="006465E0" w:rsidRPr="009C6917">
        <w:rPr>
          <w:rFonts w:ascii="Equity Text A" w:hAnsi="Equity Text A"/>
        </w:rPr>
        <w:t xml:space="preserve">court-appointed counsel and </w:t>
      </w:r>
      <w:r w:rsidRPr="009C6917">
        <w:rPr>
          <w:rFonts w:ascii="Equity Text A" w:hAnsi="Equity Text A"/>
        </w:rPr>
        <w:t xml:space="preserve">permission to appeal free of cost if unable to pay for an appeal. </w:t>
      </w:r>
      <w:r w:rsidRPr="009C6917">
        <w:rPr>
          <w:rFonts w:ascii="Equity Text A" w:hAnsi="Equity Text A" w:cs="Calibri"/>
        </w:rPr>
        <w:t>With few exceptions, any notice of appeal must be filed with 14 days of the date judgment is entered or within 14 days of the filing of a notice of appeal by the government.</w:t>
      </w:r>
      <w:r w:rsidR="00293847" w:rsidRPr="009C6917">
        <w:rPr>
          <w:rFonts w:ascii="Equity Text A" w:hAnsi="Equity Text A" w:cs="Calibri"/>
        </w:rPr>
        <w:t xml:space="preserve"> If I have entered into a plea agreement that waives certain </w:t>
      </w:r>
      <w:r w:rsidR="00A128F3" w:rsidRPr="009C6917">
        <w:rPr>
          <w:rFonts w:ascii="Equity Text A" w:hAnsi="Equity Text A" w:cs="Calibri"/>
        </w:rPr>
        <w:t xml:space="preserve">appellate </w:t>
      </w:r>
      <w:r w:rsidR="00293847" w:rsidRPr="009C6917">
        <w:rPr>
          <w:rFonts w:ascii="Equity Text A" w:hAnsi="Equity Text A" w:cs="Calibri"/>
        </w:rPr>
        <w:t xml:space="preserve">rights, I am advised that such waiver is generally </w:t>
      </w:r>
      <w:r w:rsidR="00371D1A" w:rsidRPr="009C6917">
        <w:rPr>
          <w:rFonts w:ascii="Equity Text A" w:hAnsi="Equity Text A" w:cs="Calibri"/>
        </w:rPr>
        <w:t>enforceable</w:t>
      </w:r>
      <w:r w:rsidR="00293847" w:rsidRPr="009C6917">
        <w:rPr>
          <w:rFonts w:ascii="Equity Text A" w:hAnsi="Equity Text A" w:cs="Calibri"/>
        </w:rPr>
        <w:t xml:space="preserve"> but </w:t>
      </w:r>
      <w:r w:rsidR="00164B8B" w:rsidRPr="009C6917">
        <w:rPr>
          <w:rFonts w:ascii="Equity Text A" w:hAnsi="Equity Text A" w:cs="Calibri"/>
        </w:rPr>
        <w:t>may be challenged on appeal</w:t>
      </w:r>
      <w:r w:rsidR="00371D1A" w:rsidRPr="009C6917">
        <w:rPr>
          <w:rFonts w:ascii="Equity Text A" w:hAnsi="Equity Text A" w:cs="Calibri"/>
        </w:rPr>
        <w:t xml:space="preserve"> if believed to be invalid or unenforceable</w:t>
      </w:r>
      <w:r w:rsidRPr="009C6917">
        <w:rPr>
          <w:rFonts w:ascii="Equity Text A" w:hAnsi="Equity Text A" w:cs="Calibri"/>
        </w:rPr>
        <w:t>.</w:t>
      </w:r>
      <w:r w:rsidR="00A128F3" w:rsidRPr="009C6917">
        <w:rPr>
          <w:rFonts w:ascii="Equity Text A" w:hAnsi="Equity Text A"/>
        </w:rPr>
        <w:t xml:space="preserve"> </w:t>
      </w:r>
      <w:r w:rsidR="00371D1A" w:rsidRPr="009C6917">
        <w:rPr>
          <w:rFonts w:ascii="Equity Text A" w:hAnsi="Equity Text A"/>
        </w:rPr>
        <w:t>U</w:t>
      </w:r>
      <w:r w:rsidR="00164B8B" w:rsidRPr="009C6917">
        <w:rPr>
          <w:rFonts w:ascii="Equity Text A" w:hAnsi="Equity Text A"/>
        </w:rPr>
        <w:t>nderstand</w:t>
      </w:r>
      <w:r w:rsidR="00371D1A" w:rsidRPr="009C6917">
        <w:rPr>
          <w:rFonts w:ascii="Equity Text A" w:hAnsi="Equity Text A"/>
        </w:rPr>
        <w:t>ing</w:t>
      </w:r>
      <w:r w:rsidR="00164B8B" w:rsidRPr="009C6917">
        <w:rPr>
          <w:rFonts w:ascii="Equity Text A" w:hAnsi="Equity Text A"/>
        </w:rPr>
        <w:t xml:space="preserve"> </w:t>
      </w:r>
      <w:r w:rsidRPr="009C6917">
        <w:rPr>
          <w:rFonts w:ascii="Equity Text A" w:hAnsi="Equity Text A"/>
        </w:rPr>
        <w:t xml:space="preserve">my appellate rights, I waive </w:t>
      </w:r>
      <w:r w:rsidR="004B6165" w:rsidRPr="009C6917">
        <w:rPr>
          <w:rFonts w:ascii="Equity Text A" w:hAnsi="Equity Text A"/>
        </w:rPr>
        <w:t xml:space="preserve">the oral advisement in court </w:t>
      </w:r>
      <w:r w:rsidRPr="009C6917">
        <w:rPr>
          <w:rFonts w:ascii="Equity Text A" w:hAnsi="Equity Text A"/>
        </w:rPr>
        <w:t xml:space="preserve">of </w:t>
      </w:r>
      <w:r w:rsidR="00164B8B" w:rsidRPr="009C6917">
        <w:rPr>
          <w:rFonts w:ascii="Equity Text A" w:hAnsi="Equity Text A"/>
        </w:rPr>
        <w:t xml:space="preserve">those </w:t>
      </w:r>
      <w:r w:rsidRPr="009C6917">
        <w:rPr>
          <w:rFonts w:ascii="Equity Text A" w:hAnsi="Equity Text A"/>
        </w:rPr>
        <w:t>rights</w:t>
      </w:r>
      <w:r w:rsidR="00371D1A" w:rsidRPr="009C6917">
        <w:rPr>
          <w:rFonts w:ascii="Equity Text A" w:hAnsi="Equity Text A"/>
        </w:rPr>
        <w:t>.</w:t>
      </w:r>
      <w:r w:rsidR="004B6165" w:rsidRPr="009C6917">
        <w:rPr>
          <w:rStyle w:val="FootnoteReference"/>
          <w:rFonts w:ascii="Equity Text A" w:hAnsi="Equity Text A" w:cs="Calibri"/>
        </w:rPr>
        <w:footnoteReference w:id="4"/>
      </w:r>
      <w:r w:rsidR="00371D1A" w:rsidRPr="009C6917">
        <w:rPr>
          <w:rFonts w:ascii="Equity Text A" w:hAnsi="Equity Text A"/>
        </w:rPr>
        <w:t xml:space="preserve"> </w:t>
      </w:r>
    </w:p>
    <w:p w14:paraId="7512152A" w14:textId="7168400D" w:rsidR="00164B8B" w:rsidRPr="009C6917" w:rsidRDefault="00164B8B" w:rsidP="0018543E">
      <w:pPr>
        <w:pStyle w:val="Body"/>
        <w:spacing w:before="240" w:after="0" w:line="320" w:lineRule="exact"/>
        <w:ind w:firstLine="0"/>
        <w:rPr>
          <w:rFonts w:ascii="Equity Text A" w:hAnsi="Equity Text A"/>
        </w:rPr>
      </w:pPr>
      <w:r w:rsidRPr="009C6917">
        <w:rPr>
          <w:rFonts w:ascii="Equity Text A" w:hAnsi="Equity Text A"/>
          <w:i/>
          <w:iCs/>
        </w:rPr>
        <w:t>Signed:</w:t>
      </w:r>
      <w:r w:rsidRPr="009C6917">
        <w:rPr>
          <w:rFonts w:ascii="Equity Text A" w:hAnsi="Equity Text A"/>
        </w:rPr>
        <w:t xml:space="preserve"> </w:t>
      </w:r>
      <w:r w:rsidRPr="009C6917">
        <w:rPr>
          <w:rFonts w:ascii="Equity Text A" w:hAnsi="Equity Text A"/>
        </w:rPr>
        <w:tab/>
        <w:t xml:space="preserve">_______________________   </w:t>
      </w:r>
      <w:r w:rsidRPr="009C6917">
        <w:rPr>
          <w:rFonts w:ascii="Equity Text A" w:hAnsi="Equity Text A"/>
          <w:i/>
          <w:iCs/>
        </w:rPr>
        <w:t>Date:</w:t>
      </w:r>
      <w:r w:rsidRPr="009C6917">
        <w:rPr>
          <w:rFonts w:ascii="Equity Text A" w:hAnsi="Equity Text A"/>
        </w:rPr>
        <w:t xml:space="preserve"> ____</w:t>
      </w:r>
      <w:r w:rsidR="00A128F3" w:rsidRPr="009C6917">
        <w:rPr>
          <w:rFonts w:ascii="Equity Text A" w:hAnsi="Equity Text A"/>
        </w:rPr>
        <w:t>____</w:t>
      </w:r>
      <w:r w:rsidRPr="009C6917">
        <w:rPr>
          <w:rFonts w:ascii="Equity Text A" w:hAnsi="Equity Text A"/>
        </w:rPr>
        <w:t>_</w:t>
      </w:r>
    </w:p>
    <w:p w14:paraId="6C7F279E" w14:textId="6FBDF8D8" w:rsidR="00164B8B" w:rsidRPr="009C6917" w:rsidRDefault="00164B8B" w:rsidP="0018543E">
      <w:pPr>
        <w:pStyle w:val="Body"/>
        <w:spacing w:after="0" w:line="320" w:lineRule="exact"/>
        <w:ind w:firstLine="0"/>
        <w:rPr>
          <w:rFonts w:ascii="Equity Text A" w:hAnsi="Equity Text A"/>
        </w:rPr>
      </w:pPr>
      <w:r w:rsidRPr="009C6917">
        <w:rPr>
          <w:rFonts w:ascii="Equity Text A" w:hAnsi="Equity Text A"/>
        </w:rPr>
        <w:tab/>
      </w:r>
      <w:r w:rsidRPr="009C6917">
        <w:rPr>
          <w:rFonts w:ascii="Equity Text A" w:hAnsi="Equity Text A"/>
        </w:rPr>
        <w:tab/>
      </w:r>
      <w:r w:rsidRPr="009C6917">
        <w:rPr>
          <w:rFonts w:ascii="Equity Text A" w:hAnsi="Equity Text A"/>
        </w:rPr>
        <w:tab/>
        <w:t>Defendant</w:t>
      </w:r>
    </w:p>
    <w:p w14:paraId="0E16881D" w14:textId="476E2D4E" w:rsidR="00164B8B" w:rsidRPr="009C6917" w:rsidRDefault="00164B8B" w:rsidP="00AD27B7">
      <w:pPr>
        <w:pStyle w:val="Body"/>
        <w:keepNext/>
        <w:spacing w:before="240" w:after="0" w:line="320" w:lineRule="exact"/>
        <w:ind w:firstLine="0"/>
        <w:rPr>
          <w:rFonts w:ascii="Equity Text A" w:hAnsi="Equity Text A"/>
        </w:rPr>
      </w:pPr>
      <w:r w:rsidRPr="009C6917">
        <w:rPr>
          <w:rFonts w:ascii="Equity Text A" w:hAnsi="Equity Text A"/>
          <w:i/>
          <w:iCs/>
        </w:rPr>
        <w:t>Witnessed:</w:t>
      </w:r>
      <w:r w:rsidRPr="009C6917">
        <w:rPr>
          <w:rFonts w:ascii="Equity Text A" w:hAnsi="Equity Text A"/>
          <w:i/>
          <w:iCs/>
        </w:rPr>
        <w:tab/>
      </w:r>
      <w:r w:rsidRPr="009C6917">
        <w:rPr>
          <w:rFonts w:ascii="Equity Text A" w:hAnsi="Equity Text A"/>
        </w:rPr>
        <w:t>_______________________</w:t>
      </w:r>
    </w:p>
    <w:p w14:paraId="4FB106F7" w14:textId="078F00EA" w:rsidR="00306F05" w:rsidRPr="009C6917" w:rsidRDefault="00022BC6" w:rsidP="00022BC6">
      <w:pPr>
        <w:pStyle w:val="Body"/>
        <w:spacing w:after="0" w:line="320" w:lineRule="exact"/>
        <w:ind w:firstLine="0"/>
        <w:rPr>
          <w:rFonts w:ascii="Equity Text A" w:hAnsi="Equity Text A"/>
        </w:rPr>
      </w:pPr>
      <w:r>
        <w:rPr>
          <w:rFonts w:ascii="Equity Text A" w:hAnsi="Equity Text A"/>
        </w:rPr>
        <w:tab/>
      </w:r>
      <w:r w:rsidR="00164B8B" w:rsidRPr="009C6917">
        <w:rPr>
          <w:rFonts w:ascii="Equity Text A" w:hAnsi="Equity Text A"/>
        </w:rPr>
        <w:tab/>
      </w:r>
      <w:r w:rsidR="00164B8B" w:rsidRPr="009C6917">
        <w:rPr>
          <w:rFonts w:ascii="Equity Text A" w:hAnsi="Equity Text A"/>
        </w:rPr>
        <w:tab/>
        <w:t>Defendant’s attorney</w:t>
      </w:r>
    </w:p>
    <w:sectPr w:rsidR="00306F05" w:rsidRPr="009C6917" w:rsidSect="00E35901">
      <w:footerReference w:type="default" r:id="rId12"/>
      <w:pgSz w:w="12240" w:h="15840" w:code="1"/>
      <w:pgMar w:top="1728" w:right="2880" w:bottom="1728" w:left="2880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3F0D3" w14:textId="77777777" w:rsidR="00306CA1" w:rsidRDefault="00306CA1" w:rsidP="00AA5D75">
      <w:pPr>
        <w:spacing w:after="0" w:line="240" w:lineRule="auto"/>
      </w:pPr>
      <w:r>
        <w:separator/>
      </w:r>
    </w:p>
    <w:p w14:paraId="671AC70F" w14:textId="77777777" w:rsidR="00306CA1" w:rsidRDefault="00306CA1"/>
    <w:p w14:paraId="095386C2" w14:textId="77777777" w:rsidR="00306CA1" w:rsidRDefault="00306CA1" w:rsidP="00007EA2"/>
  </w:endnote>
  <w:endnote w:type="continuationSeparator" w:id="0">
    <w:p w14:paraId="251532AF" w14:textId="77777777" w:rsidR="00306CA1" w:rsidRDefault="00306CA1" w:rsidP="00AA5D75">
      <w:pPr>
        <w:spacing w:after="0" w:line="240" w:lineRule="auto"/>
      </w:pPr>
      <w:r>
        <w:continuationSeparator/>
      </w:r>
    </w:p>
    <w:p w14:paraId="39461E52" w14:textId="77777777" w:rsidR="00306CA1" w:rsidRDefault="00306CA1"/>
    <w:p w14:paraId="5205F2D9" w14:textId="77777777" w:rsidR="00306CA1" w:rsidRDefault="00306CA1" w:rsidP="00007EA2"/>
  </w:endnote>
  <w:endnote w:type="continuationNotice" w:id="1">
    <w:p w14:paraId="122F3A87" w14:textId="77777777" w:rsidR="00306CA1" w:rsidRDefault="00306C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8362971-51F2-4757-B66D-B7825C594864}"/>
    <w:embedBold r:id="rId2" w:fontKey="{2F8B46BC-D0D5-478D-A7D2-B40FD0EEEA68}"/>
    <w:embedItalic r:id="rId3" w:fontKey="{9D7E0E6F-D36E-438B-843A-82DE81C10A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1DD762B-26C3-4334-ACFA-CC133F3B3B52}"/>
    <w:embedBold r:id="rId5" w:fontKey="{9BF0389C-EF7D-4C97-9718-0E8BECB178E1}"/>
    <w:embedItalic r:id="rId6" w:fontKey="{28582710-9F2E-4FB4-ABC3-715D72BEB09E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7" w:fontKey="{BE2CE91C-42A7-44F3-A60A-5011BF655E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6ADCFF5-F5A7-48CF-A936-2404F2B77C15}"/>
  </w:font>
  <w:font w:name="Equity Caps A">
    <w:panose1 w:val="00000000000000000000"/>
    <w:charset w:val="00"/>
    <w:family w:val="auto"/>
    <w:pitch w:val="variable"/>
    <w:sig w:usb0="20000007" w:usb1="00000000" w:usb2="00000000" w:usb3="00000000" w:csb0="00000193" w:csb1="00000000"/>
    <w:embedRegular r:id="rId9" w:fontKey="{434C13BA-4D9E-45E8-8883-C82EF54AE037}"/>
    <w:embedBold r:id="rId10" w:fontKey="{F1600D49-40B9-44A0-BB27-6B7994B65813}"/>
  </w:font>
  <w:font w:name="Equity Text A">
    <w:altName w:val="Equity Text"/>
    <w:panose1 w:val="00000000000000000000"/>
    <w:charset w:val="00"/>
    <w:family w:val="auto"/>
    <w:pitch w:val="variable"/>
    <w:sig w:usb0="20000007" w:usb1="00000000" w:usb2="00000000" w:usb3="00000000" w:csb0="00000193" w:csb1="00000000"/>
    <w:embedRegular r:id="rId11" w:fontKey="{14EF8A60-2FF2-425B-8E05-8982FE225B16}"/>
    <w:embedBold r:id="rId12" w:fontKey="{39570967-0083-4DE2-9E88-7387FA43A133}"/>
    <w:embedItalic r:id="rId13" w:fontKey="{A311E81A-E1C8-41A0-B0D1-F9BD0DEE50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1DBE7FC-41D5-44EE-B0F4-CB4CF02B38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AF5D" w14:textId="77777777" w:rsidR="00985C08" w:rsidRDefault="00985C08" w:rsidP="00C85331">
    <w:pPr>
      <w:pStyle w:val="Footer"/>
      <w:ind w:firstLine="0"/>
      <w:jc w:val="center"/>
    </w:pPr>
  </w:p>
  <w:p w14:paraId="108B53FF" w14:textId="017AC8EC" w:rsidR="00437D38" w:rsidRDefault="00C85331" w:rsidP="00985C08">
    <w:pPr>
      <w:pStyle w:val="Footer"/>
      <w:ind w:firstLine="0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30919" w14:textId="77777777" w:rsidR="00306CA1" w:rsidRDefault="00306CA1" w:rsidP="00444E29">
      <w:pPr>
        <w:spacing w:after="0" w:line="240" w:lineRule="auto"/>
      </w:pPr>
      <w:r>
        <w:separator/>
      </w:r>
    </w:p>
  </w:footnote>
  <w:footnote w:type="continuationSeparator" w:id="0">
    <w:p w14:paraId="29B4C0D5" w14:textId="77777777" w:rsidR="00306CA1" w:rsidRDefault="00306CA1" w:rsidP="00AA5D75">
      <w:pPr>
        <w:spacing w:after="0" w:line="240" w:lineRule="auto"/>
      </w:pPr>
      <w:r>
        <w:continuationSeparator/>
      </w:r>
    </w:p>
    <w:p w14:paraId="16566467" w14:textId="77777777" w:rsidR="00306CA1" w:rsidRDefault="00306CA1"/>
    <w:p w14:paraId="0B567FAA" w14:textId="77777777" w:rsidR="00306CA1" w:rsidRDefault="00306CA1" w:rsidP="00007EA2"/>
  </w:footnote>
  <w:footnote w:type="continuationNotice" w:id="1">
    <w:p w14:paraId="26885CE2" w14:textId="77777777" w:rsidR="00306CA1" w:rsidRDefault="00306CA1">
      <w:pPr>
        <w:spacing w:after="0" w:line="240" w:lineRule="auto"/>
      </w:pPr>
    </w:p>
  </w:footnote>
  <w:footnote w:id="2">
    <w:p w14:paraId="0109E5F5" w14:textId="114B9A98" w:rsidR="00A128F3" w:rsidRPr="009C6917" w:rsidRDefault="00A128F3">
      <w:pPr>
        <w:pStyle w:val="FootnoteText"/>
        <w:rPr>
          <w:rFonts w:ascii="Equity Text A" w:hAnsi="Equity Text A"/>
        </w:rPr>
      </w:pPr>
      <w:r w:rsidRPr="009C6917">
        <w:rPr>
          <w:rStyle w:val="FootnoteReference"/>
          <w:rFonts w:ascii="Equity Text A" w:hAnsi="Equity Text A"/>
        </w:rPr>
        <w:footnoteRef/>
      </w:r>
      <w:r w:rsidRPr="009C6917">
        <w:rPr>
          <w:rFonts w:ascii="Equity Text A" w:hAnsi="Equity Text A"/>
        </w:rPr>
        <w:t xml:space="preserve"> </w:t>
      </w:r>
      <w:r w:rsidRPr="009C6917">
        <w:rPr>
          <w:rFonts w:ascii="Equity Text A" w:hAnsi="Equity Text A"/>
          <w:i/>
          <w:iCs/>
        </w:rPr>
        <w:t>See</w:t>
      </w:r>
      <w:r w:rsidRPr="009C6917">
        <w:rPr>
          <w:rFonts w:ascii="Equity Text A" w:hAnsi="Equity Text A"/>
        </w:rPr>
        <w:t xml:space="preserve"> E.D. Tex. General Order 17-3.</w:t>
      </w:r>
    </w:p>
  </w:footnote>
  <w:footnote w:id="3">
    <w:p w14:paraId="10293086" w14:textId="32AE5C72" w:rsidR="00A128F3" w:rsidRPr="009C6917" w:rsidRDefault="00A128F3">
      <w:pPr>
        <w:pStyle w:val="FootnoteText"/>
        <w:rPr>
          <w:rFonts w:ascii="Equity Text A" w:hAnsi="Equity Text A"/>
        </w:rPr>
      </w:pPr>
      <w:r w:rsidRPr="009C6917">
        <w:rPr>
          <w:rStyle w:val="FootnoteReference"/>
          <w:rFonts w:ascii="Equity Text A" w:hAnsi="Equity Text A"/>
        </w:rPr>
        <w:footnoteRef/>
      </w:r>
      <w:r w:rsidRPr="009C6917">
        <w:rPr>
          <w:rFonts w:ascii="Equity Text A" w:hAnsi="Equity Text A"/>
        </w:rPr>
        <w:t xml:space="preserve"> </w:t>
      </w:r>
      <w:r w:rsidRPr="009C6917">
        <w:rPr>
          <w:rFonts w:ascii="Equity Text A" w:hAnsi="Equity Text A"/>
          <w:i/>
          <w:iCs/>
        </w:rPr>
        <w:t xml:space="preserve">See United States v. </w:t>
      </w:r>
      <w:proofErr w:type="spellStart"/>
      <w:r w:rsidRPr="009C6917">
        <w:rPr>
          <w:rFonts w:ascii="Equity Text A" w:hAnsi="Equity Text A"/>
          <w:i/>
          <w:iCs/>
        </w:rPr>
        <w:t>Diggles</w:t>
      </w:r>
      <w:proofErr w:type="spellEnd"/>
      <w:r w:rsidRPr="009C6917">
        <w:rPr>
          <w:rFonts w:ascii="Equity Text A" w:hAnsi="Equity Text A"/>
        </w:rPr>
        <w:t>, 957 F.3d 551 (5th Cir. 2020) (</w:t>
      </w:r>
      <w:proofErr w:type="spellStart"/>
      <w:r w:rsidRPr="009C6917">
        <w:rPr>
          <w:rFonts w:ascii="Equity Text A" w:hAnsi="Equity Text A"/>
        </w:rPr>
        <w:t>en</w:t>
      </w:r>
      <w:proofErr w:type="spellEnd"/>
      <w:r w:rsidRPr="009C6917">
        <w:rPr>
          <w:rFonts w:ascii="Equity Text A" w:hAnsi="Equity Text A"/>
        </w:rPr>
        <w:t xml:space="preserve"> banc).</w:t>
      </w:r>
    </w:p>
  </w:footnote>
  <w:footnote w:id="4">
    <w:p w14:paraId="48E2F6D9" w14:textId="18257C29" w:rsidR="004B6165" w:rsidRPr="009C6917" w:rsidRDefault="004B6165">
      <w:pPr>
        <w:pStyle w:val="FootnoteText"/>
        <w:rPr>
          <w:rFonts w:ascii="Equity Text A" w:hAnsi="Equity Text A"/>
        </w:rPr>
      </w:pPr>
      <w:r w:rsidRPr="009C6917">
        <w:rPr>
          <w:rStyle w:val="FootnoteReference"/>
          <w:rFonts w:ascii="Equity Text A" w:hAnsi="Equity Text A"/>
        </w:rPr>
        <w:footnoteRef/>
      </w:r>
      <w:r w:rsidRPr="009C6917">
        <w:rPr>
          <w:rFonts w:ascii="Equity Text A" w:hAnsi="Equity Text A"/>
        </w:rPr>
        <w:t xml:space="preserve"> </w:t>
      </w:r>
      <w:r w:rsidRPr="009C6917">
        <w:rPr>
          <w:rFonts w:ascii="Equity Text A" w:hAnsi="Equity Text A"/>
          <w:i/>
          <w:iCs/>
        </w:rPr>
        <w:t xml:space="preserve">See </w:t>
      </w:r>
      <w:r w:rsidRPr="009C6917">
        <w:rPr>
          <w:rFonts w:ascii="Equity Text A" w:hAnsi="Equity Text A"/>
        </w:rPr>
        <w:t>Fed. R. Crim. P. 32(j).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43A4"/>
    <w:multiLevelType w:val="hybridMultilevel"/>
    <w:tmpl w:val="413A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22CB7"/>
    <w:multiLevelType w:val="hybridMultilevel"/>
    <w:tmpl w:val="6F801FCA"/>
    <w:lvl w:ilvl="0" w:tplc="93A4941C">
      <w:start w:val="10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A7398"/>
    <w:multiLevelType w:val="hybridMultilevel"/>
    <w:tmpl w:val="C3B6B9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563DEC"/>
    <w:multiLevelType w:val="multilevel"/>
    <w:tmpl w:val="FC9A264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6596CC0"/>
    <w:multiLevelType w:val="hybridMultilevel"/>
    <w:tmpl w:val="AC326AEA"/>
    <w:lvl w:ilvl="0" w:tplc="DA56C2F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609005C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116A6"/>
    <w:multiLevelType w:val="hybridMultilevel"/>
    <w:tmpl w:val="CDBE8084"/>
    <w:lvl w:ilvl="0" w:tplc="B9B86FD6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5487A08">
      <w:start w:val="1"/>
      <w:numFmt w:val="bullet"/>
      <w:pStyle w:val="Bulletlisttier2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6F36AC"/>
    <w:multiLevelType w:val="hybridMultilevel"/>
    <w:tmpl w:val="E8AA7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55B04"/>
    <w:multiLevelType w:val="hybridMultilevel"/>
    <w:tmpl w:val="E3921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833AC"/>
    <w:multiLevelType w:val="hybridMultilevel"/>
    <w:tmpl w:val="20D4D31C"/>
    <w:lvl w:ilvl="0" w:tplc="1C24E072">
      <w:start w:val="10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375000">
    <w:abstractNumId w:val="8"/>
  </w:num>
  <w:num w:numId="2" w16cid:durableId="1341350817">
    <w:abstractNumId w:val="1"/>
  </w:num>
  <w:num w:numId="3" w16cid:durableId="1130436954">
    <w:abstractNumId w:val="3"/>
  </w:num>
  <w:num w:numId="4" w16cid:durableId="456802630">
    <w:abstractNumId w:val="5"/>
  </w:num>
  <w:num w:numId="5" w16cid:durableId="1749883451">
    <w:abstractNumId w:val="7"/>
  </w:num>
  <w:num w:numId="6" w16cid:durableId="433794591">
    <w:abstractNumId w:val="6"/>
  </w:num>
  <w:num w:numId="7" w16cid:durableId="1690981654">
    <w:abstractNumId w:val="0"/>
  </w:num>
  <w:num w:numId="8" w16cid:durableId="13493286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6804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BD"/>
    <w:rsid w:val="00007EA2"/>
    <w:rsid w:val="000102BC"/>
    <w:rsid w:val="00015733"/>
    <w:rsid w:val="00022BC6"/>
    <w:rsid w:val="00033C4C"/>
    <w:rsid w:val="00043591"/>
    <w:rsid w:val="00047B6A"/>
    <w:rsid w:val="00064D77"/>
    <w:rsid w:val="000A5639"/>
    <w:rsid w:val="000C062D"/>
    <w:rsid w:val="000C19A3"/>
    <w:rsid w:val="000E2C69"/>
    <w:rsid w:val="000E596C"/>
    <w:rsid w:val="000E5BA8"/>
    <w:rsid w:val="000F25F3"/>
    <w:rsid w:val="00110701"/>
    <w:rsid w:val="00116BD8"/>
    <w:rsid w:val="00117560"/>
    <w:rsid w:val="00140438"/>
    <w:rsid w:val="001436F0"/>
    <w:rsid w:val="001505E1"/>
    <w:rsid w:val="00164B8B"/>
    <w:rsid w:val="00165D5D"/>
    <w:rsid w:val="00170466"/>
    <w:rsid w:val="00177FF7"/>
    <w:rsid w:val="0018543E"/>
    <w:rsid w:val="00194F8F"/>
    <w:rsid w:val="001A2E30"/>
    <w:rsid w:val="001C4C67"/>
    <w:rsid w:val="001C69FD"/>
    <w:rsid w:val="001D2348"/>
    <w:rsid w:val="0020CE40"/>
    <w:rsid w:val="00230317"/>
    <w:rsid w:val="00244477"/>
    <w:rsid w:val="002861AA"/>
    <w:rsid w:val="00293847"/>
    <w:rsid w:val="002A75AF"/>
    <w:rsid w:val="002B3B9E"/>
    <w:rsid w:val="002C4B14"/>
    <w:rsid w:val="002D4AD4"/>
    <w:rsid w:val="002F1C10"/>
    <w:rsid w:val="002F2287"/>
    <w:rsid w:val="002F5EE1"/>
    <w:rsid w:val="00306CA1"/>
    <w:rsid w:val="00306F05"/>
    <w:rsid w:val="003122A0"/>
    <w:rsid w:val="0033607E"/>
    <w:rsid w:val="00353E1F"/>
    <w:rsid w:val="00371D1A"/>
    <w:rsid w:val="003726AE"/>
    <w:rsid w:val="00372855"/>
    <w:rsid w:val="00374423"/>
    <w:rsid w:val="003818B9"/>
    <w:rsid w:val="00394164"/>
    <w:rsid w:val="003A47A0"/>
    <w:rsid w:val="003C0577"/>
    <w:rsid w:val="003D16EA"/>
    <w:rsid w:val="003E2A71"/>
    <w:rsid w:val="003F0AF9"/>
    <w:rsid w:val="004056E7"/>
    <w:rsid w:val="004102E9"/>
    <w:rsid w:val="00427443"/>
    <w:rsid w:val="004274E8"/>
    <w:rsid w:val="004360CD"/>
    <w:rsid w:val="00437D38"/>
    <w:rsid w:val="00444E29"/>
    <w:rsid w:val="00463922"/>
    <w:rsid w:val="00473CA3"/>
    <w:rsid w:val="004750C3"/>
    <w:rsid w:val="004878AB"/>
    <w:rsid w:val="004A39EA"/>
    <w:rsid w:val="004A5779"/>
    <w:rsid w:val="004B6165"/>
    <w:rsid w:val="004C54B5"/>
    <w:rsid w:val="004C646C"/>
    <w:rsid w:val="004F245D"/>
    <w:rsid w:val="004F43CA"/>
    <w:rsid w:val="00501426"/>
    <w:rsid w:val="0051223F"/>
    <w:rsid w:val="00526DEC"/>
    <w:rsid w:val="00531FD7"/>
    <w:rsid w:val="00533EA3"/>
    <w:rsid w:val="00534B74"/>
    <w:rsid w:val="00535F3E"/>
    <w:rsid w:val="00553E92"/>
    <w:rsid w:val="00556A90"/>
    <w:rsid w:val="00565B4C"/>
    <w:rsid w:val="005754A7"/>
    <w:rsid w:val="00592F3E"/>
    <w:rsid w:val="005B32E9"/>
    <w:rsid w:val="005B7876"/>
    <w:rsid w:val="005C5CFD"/>
    <w:rsid w:val="0060117C"/>
    <w:rsid w:val="00601CA4"/>
    <w:rsid w:val="00617E34"/>
    <w:rsid w:val="0062058C"/>
    <w:rsid w:val="00620850"/>
    <w:rsid w:val="00621ACC"/>
    <w:rsid w:val="006345F0"/>
    <w:rsid w:val="006465E0"/>
    <w:rsid w:val="00661DFB"/>
    <w:rsid w:val="006653BE"/>
    <w:rsid w:val="00672463"/>
    <w:rsid w:val="006731F1"/>
    <w:rsid w:val="006767A0"/>
    <w:rsid w:val="00683017"/>
    <w:rsid w:val="00687F85"/>
    <w:rsid w:val="00690E0A"/>
    <w:rsid w:val="00693FC6"/>
    <w:rsid w:val="006A628A"/>
    <w:rsid w:val="006B627B"/>
    <w:rsid w:val="006C7500"/>
    <w:rsid w:val="006D311B"/>
    <w:rsid w:val="006F2510"/>
    <w:rsid w:val="006F65E1"/>
    <w:rsid w:val="007103C0"/>
    <w:rsid w:val="007105F6"/>
    <w:rsid w:val="00715DB6"/>
    <w:rsid w:val="00726C16"/>
    <w:rsid w:val="00732EAD"/>
    <w:rsid w:val="00753999"/>
    <w:rsid w:val="00774731"/>
    <w:rsid w:val="007A34B3"/>
    <w:rsid w:val="007A3B92"/>
    <w:rsid w:val="007B4D47"/>
    <w:rsid w:val="007B5A19"/>
    <w:rsid w:val="007C7055"/>
    <w:rsid w:val="007E2307"/>
    <w:rsid w:val="007F2B86"/>
    <w:rsid w:val="007F4FF5"/>
    <w:rsid w:val="008003D1"/>
    <w:rsid w:val="0081198F"/>
    <w:rsid w:val="00823423"/>
    <w:rsid w:val="008279C3"/>
    <w:rsid w:val="00863981"/>
    <w:rsid w:val="00883A82"/>
    <w:rsid w:val="00897886"/>
    <w:rsid w:val="008A27F9"/>
    <w:rsid w:val="008A3AD6"/>
    <w:rsid w:val="008D310C"/>
    <w:rsid w:val="008D3E30"/>
    <w:rsid w:val="008F6D5B"/>
    <w:rsid w:val="00930517"/>
    <w:rsid w:val="00936879"/>
    <w:rsid w:val="00954C4B"/>
    <w:rsid w:val="009610B2"/>
    <w:rsid w:val="0096362D"/>
    <w:rsid w:val="00965471"/>
    <w:rsid w:val="00985C08"/>
    <w:rsid w:val="0099077B"/>
    <w:rsid w:val="009B4498"/>
    <w:rsid w:val="009B5796"/>
    <w:rsid w:val="009B5D20"/>
    <w:rsid w:val="009C6917"/>
    <w:rsid w:val="009D51D7"/>
    <w:rsid w:val="009F740E"/>
    <w:rsid w:val="00A0663C"/>
    <w:rsid w:val="00A128F3"/>
    <w:rsid w:val="00A20192"/>
    <w:rsid w:val="00A23ED4"/>
    <w:rsid w:val="00A3270B"/>
    <w:rsid w:val="00A36F0B"/>
    <w:rsid w:val="00A52F5B"/>
    <w:rsid w:val="00A576C7"/>
    <w:rsid w:val="00A65DE1"/>
    <w:rsid w:val="00A7488E"/>
    <w:rsid w:val="00AA5D75"/>
    <w:rsid w:val="00AC07AB"/>
    <w:rsid w:val="00AC0B9D"/>
    <w:rsid w:val="00AD2385"/>
    <w:rsid w:val="00AD27B7"/>
    <w:rsid w:val="00B07FD5"/>
    <w:rsid w:val="00B11A2C"/>
    <w:rsid w:val="00B24006"/>
    <w:rsid w:val="00B3227E"/>
    <w:rsid w:val="00B326A5"/>
    <w:rsid w:val="00B46416"/>
    <w:rsid w:val="00B47911"/>
    <w:rsid w:val="00B51C9A"/>
    <w:rsid w:val="00B553CF"/>
    <w:rsid w:val="00B93776"/>
    <w:rsid w:val="00BA561A"/>
    <w:rsid w:val="00BD5206"/>
    <w:rsid w:val="00BD5CC1"/>
    <w:rsid w:val="00BE478B"/>
    <w:rsid w:val="00BF2217"/>
    <w:rsid w:val="00BF3C08"/>
    <w:rsid w:val="00C256AA"/>
    <w:rsid w:val="00C32604"/>
    <w:rsid w:val="00C35690"/>
    <w:rsid w:val="00C439D1"/>
    <w:rsid w:val="00C47E40"/>
    <w:rsid w:val="00C62AF7"/>
    <w:rsid w:val="00C772E1"/>
    <w:rsid w:val="00C85331"/>
    <w:rsid w:val="00C94EE3"/>
    <w:rsid w:val="00CA2687"/>
    <w:rsid w:val="00CB1BA3"/>
    <w:rsid w:val="00CE3277"/>
    <w:rsid w:val="00CF3ABD"/>
    <w:rsid w:val="00CF6B5E"/>
    <w:rsid w:val="00D06146"/>
    <w:rsid w:val="00D13A3A"/>
    <w:rsid w:val="00D16D80"/>
    <w:rsid w:val="00D2075B"/>
    <w:rsid w:val="00D24E78"/>
    <w:rsid w:val="00D30111"/>
    <w:rsid w:val="00D312D6"/>
    <w:rsid w:val="00D322BA"/>
    <w:rsid w:val="00D35FBC"/>
    <w:rsid w:val="00D400C8"/>
    <w:rsid w:val="00D414D7"/>
    <w:rsid w:val="00D57489"/>
    <w:rsid w:val="00D63575"/>
    <w:rsid w:val="00D64895"/>
    <w:rsid w:val="00DA70CB"/>
    <w:rsid w:val="00DC046F"/>
    <w:rsid w:val="00DC35E9"/>
    <w:rsid w:val="00DD7A40"/>
    <w:rsid w:val="00DE3C8E"/>
    <w:rsid w:val="00E14687"/>
    <w:rsid w:val="00E23A01"/>
    <w:rsid w:val="00E35901"/>
    <w:rsid w:val="00E44C35"/>
    <w:rsid w:val="00E629A8"/>
    <w:rsid w:val="00E74BAB"/>
    <w:rsid w:val="00E75648"/>
    <w:rsid w:val="00E855C0"/>
    <w:rsid w:val="00E91035"/>
    <w:rsid w:val="00E9213D"/>
    <w:rsid w:val="00EA0226"/>
    <w:rsid w:val="00EA0343"/>
    <w:rsid w:val="00EA7E65"/>
    <w:rsid w:val="00EB179E"/>
    <w:rsid w:val="00ED2959"/>
    <w:rsid w:val="00EE1F31"/>
    <w:rsid w:val="00EE46B0"/>
    <w:rsid w:val="00F350E5"/>
    <w:rsid w:val="00F42FED"/>
    <w:rsid w:val="00F51412"/>
    <w:rsid w:val="00F76413"/>
    <w:rsid w:val="00F907AF"/>
    <w:rsid w:val="00FB490F"/>
    <w:rsid w:val="00FC43DD"/>
    <w:rsid w:val="00FD3132"/>
    <w:rsid w:val="00FE262F"/>
    <w:rsid w:val="00FF5CA4"/>
    <w:rsid w:val="13B31F24"/>
    <w:rsid w:val="2D4722C6"/>
    <w:rsid w:val="3032AA57"/>
    <w:rsid w:val="440EE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06BD4"/>
  <w15:chartTrackingRefBased/>
  <w15:docId w15:val="{46B32CA8-EDCC-4FB3-A284-BD7B47115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64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autoSpaceDE w:val="0"/>
      <w:autoSpaceDN w:val="0"/>
      <w:adjustRightInd w:val="0"/>
      <w:spacing w:after="80" w:line="340" w:lineRule="exact"/>
      <w:ind w:firstLine="360"/>
      <w:jc w:val="both"/>
    </w:pPr>
    <w:rPr>
      <w:rFonts w:ascii="Palatino Linotype" w:hAnsi="Palatino Linotype" w:cs="Times New Roman"/>
      <w:kern w:val="16"/>
      <w:sz w:val="24"/>
      <w:szCs w:val="24"/>
      <w14:textOutline w14:w="3175" w14:cap="rnd" w14:cmpd="sng" w14:algn="ctr">
        <w14:noFill/>
        <w14:prstDash w14:val="solid"/>
        <w14:bevel/>
      </w14:textOutline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03D1"/>
    <w:pPr>
      <w:keepNext/>
      <w:keepLines/>
      <w:numPr>
        <w:numId w:val="3"/>
      </w:numPr>
      <w:spacing w:before="400" w:after="200"/>
      <w:outlineLvl w:val="0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centerheading">
    <w:name w:val="Bold center heading"/>
    <w:basedOn w:val="Normal"/>
    <w:qFormat/>
    <w:rsid w:val="00047B6A"/>
    <w:pPr>
      <w:ind w:firstLine="0"/>
      <w:jc w:val="center"/>
    </w:pPr>
    <w:rPr>
      <w:rFonts w:ascii="Gill Sans MT" w:hAnsi="Gill Sans MT"/>
      <w:b/>
    </w:rPr>
  </w:style>
  <w:style w:type="paragraph" w:customStyle="1" w:styleId="Smallcapscentered">
    <w:name w:val="Small caps centered"/>
    <w:basedOn w:val="Normal"/>
    <w:qFormat/>
    <w:rsid w:val="00C256AA"/>
    <w:pPr>
      <w:ind w:firstLine="0"/>
      <w:jc w:val="center"/>
    </w:pPr>
    <w:rPr>
      <w:smallCaps/>
      <w:spacing w:val="20"/>
    </w:rPr>
  </w:style>
  <w:style w:type="paragraph" w:styleId="Header">
    <w:name w:val="header"/>
    <w:basedOn w:val="Normal"/>
    <w:link w:val="HeaderChar"/>
    <w:uiPriority w:val="99"/>
    <w:unhideWhenUsed/>
    <w:rsid w:val="00AA5D75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D75"/>
    <w:rPr>
      <w:rFonts w:ascii="Palatino Linotype" w:hAnsi="Palatino Linotype" w:cs="Times New Roman"/>
      <w:kern w:val="16"/>
      <w:sz w:val="24"/>
      <w:szCs w:val="24"/>
      <w14:textOutline w14:w="3175" w14:cap="rnd" w14:cmpd="sng" w14:algn="ctr">
        <w14:solidFill>
          <w14:schemeClr w14:val="tx1">
            <w14:alpha w14:val="85000"/>
            <w14:lumMod w14:val="85000"/>
            <w14:lumOff w14:val="15000"/>
          </w14:schemeClr>
        </w14:solidFill>
        <w14:prstDash w14:val="solid"/>
        <w14:bevel/>
      </w14:textOutline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AA5D75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D75"/>
    <w:rPr>
      <w:rFonts w:ascii="Palatino Linotype" w:hAnsi="Palatino Linotype" w:cs="Times New Roman"/>
      <w:kern w:val="16"/>
      <w:sz w:val="24"/>
      <w:szCs w:val="24"/>
      <w14:textOutline w14:w="3175" w14:cap="rnd" w14:cmpd="sng" w14:algn="ctr">
        <w14:solidFill>
          <w14:schemeClr w14:val="tx1">
            <w14:alpha w14:val="85000"/>
            <w14:lumMod w14:val="85000"/>
            <w14:lumOff w14:val="15000"/>
          </w14:schemeClr>
        </w14:solidFill>
        <w14:prstDash w14:val="solid"/>
        <w14:bevel/>
      </w14:textOutline>
      <w14:ligatures w14:val="standard"/>
    </w:rPr>
  </w:style>
  <w:style w:type="character" w:customStyle="1" w:styleId="Heading1Char">
    <w:name w:val="Heading 1 Char"/>
    <w:basedOn w:val="DefaultParagraphFont"/>
    <w:link w:val="Heading1"/>
    <w:uiPriority w:val="9"/>
    <w:rsid w:val="008003D1"/>
    <w:rPr>
      <w:rFonts w:ascii="Palatino Linotype" w:eastAsiaTheme="majorEastAsia" w:hAnsi="Palatino Linotype" w:cstheme="majorBidi"/>
      <w:b/>
      <w:kern w:val="16"/>
      <w:sz w:val="24"/>
      <w:szCs w:val="24"/>
      <w14:textOutline w14:w="3175" w14:cap="rnd" w14:cmpd="sng" w14:algn="ctr">
        <w14:solidFill>
          <w14:schemeClr w14:val="tx1">
            <w14:alpha w14:val="85000"/>
            <w14:lumMod w14:val="85000"/>
            <w14:lumOff w14:val="15000"/>
          </w14:schemeClr>
        </w14:solidFill>
        <w14:prstDash w14:val="solid"/>
        <w14:bevel/>
      </w14:textOutline>
      <w14:ligatures w14:val="standard"/>
    </w:rPr>
  </w:style>
  <w:style w:type="paragraph" w:styleId="ListParagraph">
    <w:name w:val="List Paragraph"/>
    <w:basedOn w:val="Normal"/>
    <w:uiPriority w:val="34"/>
    <w:qFormat/>
    <w:rsid w:val="002F2287"/>
    <w:pPr>
      <w:ind w:left="720"/>
      <w:contextualSpacing/>
    </w:pPr>
  </w:style>
  <w:style w:type="paragraph" w:customStyle="1" w:styleId="Bulletlist">
    <w:name w:val="Bullet list"/>
    <w:basedOn w:val="ListParagraph"/>
    <w:qFormat/>
    <w:rsid w:val="002F2287"/>
    <w:pPr>
      <w:numPr>
        <w:numId w:val="4"/>
      </w:numPr>
      <w:ind w:left="720"/>
      <w:contextualSpacing w:val="0"/>
    </w:pPr>
  </w:style>
  <w:style w:type="paragraph" w:customStyle="1" w:styleId="Bulletlisttier2">
    <w:name w:val="Bullet list tier 2"/>
    <w:basedOn w:val="Bulletlist"/>
    <w:qFormat/>
    <w:rsid w:val="002F2287"/>
    <w:pPr>
      <w:numPr>
        <w:ilvl w:val="1"/>
      </w:numPr>
      <w:ind w:left="1080"/>
    </w:pPr>
  </w:style>
  <w:style w:type="table" w:styleId="TableGrid">
    <w:name w:val="Table Grid"/>
    <w:basedOn w:val="TableNormal"/>
    <w:uiPriority w:val="39"/>
    <w:rsid w:val="00394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-courtname">
    <w:name w:val="Caption - court name"/>
    <w:basedOn w:val="Smallcapscentered"/>
    <w:qFormat/>
    <w:rsid w:val="00E75648"/>
    <w:pPr>
      <w:spacing w:before="20" w:after="0" w:line="260" w:lineRule="exact"/>
    </w:pPr>
    <w:rPr>
      <w:spacing w:val="40"/>
      <w:sz w:val="22"/>
      <w14:textOutline w14:w="3175" w14:cap="rnd" w14:cmpd="sng" w14:algn="ctr">
        <w14:solidFill>
          <w14:schemeClr w14:val="bg2">
            <w14:alpha w14:val="85000"/>
            <w14:lumMod w14:val="50000"/>
          </w14:schemeClr>
        </w14:solidFill>
        <w14:prstDash w14:val="solid"/>
        <w14:bevel/>
      </w14:textOutline>
    </w:rPr>
  </w:style>
  <w:style w:type="paragraph" w:customStyle="1" w:styleId="Body">
    <w:name w:val="Body"/>
    <w:basedOn w:val="Normal"/>
    <w:qFormat/>
    <w:rsid w:val="004B6165"/>
    <w:pPr>
      <w:tabs>
        <w:tab w:val="left" w:pos="3240"/>
        <w:tab w:val="left" w:pos="3600"/>
      </w:tabs>
    </w:pPr>
  </w:style>
  <w:style w:type="paragraph" w:customStyle="1" w:styleId="Caption-partyname">
    <w:name w:val="Caption - party name"/>
    <w:basedOn w:val="Normal"/>
    <w:qFormat/>
    <w:rsid w:val="006653BE"/>
    <w:pPr>
      <w:spacing w:after="40" w:line="300" w:lineRule="exact"/>
      <w:ind w:firstLine="0"/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6A5"/>
    <w:rPr>
      <w:rFonts w:ascii="Segoe UI" w:hAnsi="Segoe UI" w:cs="Segoe UI"/>
      <w:kern w:val="16"/>
      <w:sz w:val="18"/>
      <w:szCs w:val="18"/>
      <w14:textOutline w14:w="3175" w14:cap="rnd" w14:cmpd="sng" w14:algn="ctr">
        <w14:solidFill>
          <w14:schemeClr w14:val="tx1">
            <w14:alpha w14:val="80000"/>
          </w14:schemeClr>
        </w14:solidFill>
        <w14:prstDash w14:val="solid"/>
        <w14:bevel/>
      </w14:textOutline>
      <w14:ligatures w14:val="standard"/>
    </w:rPr>
  </w:style>
  <w:style w:type="paragraph" w:customStyle="1" w:styleId="Caption-titleofdocument">
    <w:name w:val="Caption - title of document"/>
    <w:basedOn w:val="Smallcapscentered"/>
    <w:qFormat/>
    <w:rsid w:val="00732EAD"/>
    <w:pPr>
      <w:spacing w:before="200" w:after="200"/>
      <w:ind w:left="360" w:right="360"/>
    </w:pPr>
    <w:rPr>
      <w:b/>
      <w:caps/>
      <w:smallCaps w:val="0"/>
    </w:rPr>
  </w:style>
  <w:style w:type="paragraph" w:customStyle="1" w:styleId="Caption-judgename">
    <w:name w:val="Caption - judge name"/>
    <w:basedOn w:val="Normal"/>
    <w:qFormat/>
    <w:rsid w:val="00DC35E9"/>
    <w:pPr>
      <w:spacing w:after="240"/>
      <w:ind w:firstLine="0"/>
      <w:jc w:val="center"/>
    </w:pPr>
    <w:rPr>
      <w:i/>
    </w:rPr>
  </w:style>
  <w:style w:type="paragraph" w:customStyle="1" w:styleId="Itissoordered">
    <w:name w:val="It is so ordered."/>
    <w:basedOn w:val="Body"/>
    <w:qFormat/>
    <w:rsid w:val="001C4C67"/>
    <w:pPr>
      <w:spacing w:before="160"/>
      <w:ind w:firstLine="0"/>
      <w:jc w:val="right"/>
    </w:pPr>
    <w:rPr>
      <w:i/>
    </w:rPr>
  </w:style>
  <w:style w:type="paragraph" w:customStyle="1" w:styleId="Caption-vincasename">
    <w:name w:val="Caption - &quot;v&quot; in case name"/>
    <w:basedOn w:val="Normal"/>
    <w:qFormat/>
    <w:rsid w:val="00732EAD"/>
    <w:pPr>
      <w:spacing w:after="40"/>
      <w:ind w:firstLine="0"/>
      <w:jc w:val="center"/>
    </w:pPr>
  </w:style>
  <w:style w:type="paragraph" w:customStyle="1" w:styleId="Caption-docketnumber">
    <w:name w:val="Caption - docket number"/>
    <w:basedOn w:val="Normal"/>
    <w:qFormat/>
    <w:rsid w:val="00753999"/>
    <w:pPr>
      <w:spacing w:after="0"/>
      <w:ind w:firstLine="0"/>
      <w:jc w:val="center"/>
    </w:pPr>
  </w:style>
  <w:style w:type="paragraph" w:customStyle="1" w:styleId="Signature-judgename">
    <w:name w:val="Signature - judge name"/>
    <w:basedOn w:val="Body"/>
    <w:qFormat/>
    <w:rsid w:val="00D312D6"/>
    <w:pPr>
      <w:spacing w:after="0" w:line="300" w:lineRule="exact"/>
      <w:ind w:firstLine="0"/>
      <w:jc w:val="center"/>
    </w:pPr>
    <w:rPr>
      <w:smallCaps/>
    </w:rPr>
  </w:style>
  <w:style w:type="paragraph" w:customStyle="1" w:styleId="Signature-judgetitle">
    <w:name w:val="Signature - judge title"/>
    <w:basedOn w:val="Body"/>
    <w:qFormat/>
    <w:rsid w:val="00D312D6"/>
    <w:pPr>
      <w:spacing w:after="0" w:line="300" w:lineRule="exact"/>
      <w:ind w:firstLine="0"/>
      <w:jc w:val="center"/>
    </w:pPr>
  </w:style>
  <w:style w:type="paragraph" w:customStyle="1" w:styleId="Signature-Soorderedline">
    <w:name w:val="Signature - &quot;So ordered&quot; line"/>
    <w:basedOn w:val="Body"/>
    <w:qFormat/>
    <w:rsid w:val="00D312D6"/>
    <w:pPr>
      <w:jc w:val="right"/>
    </w:pPr>
    <w:rPr>
      <w:i/>
    </w:rPr>
  </w:style>
  <w:style w:type="paragraph" w:customStyle="1" w:styleId="Caption-partytitle">
    <w:name w:val="Caption - party title"/>
    <w:basedOn w:val="Caption-partyname"/>
    <w:qFormat/>
    <w:rsid w:val="006653BE"/>
    <w:rPr>
      <w:b w:val="0"/>
      <w:i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4E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4E29"/>
    <w:rPr>
      <w:rFonts w:ascii="Palatino Linotype" w:hAnsi="Palatino Linotype" w:cs="Times New Roman"/>
      <w:kern w:val="16"/>
      <w:sz w:val="20"/>
      <w:szCs w:val="20"/>
      <w14:textOutline w14:w="3175" w14:cap="rnd" w14:cmpd="sng" w14:algn="ctr">
        <w14:noFill/>
        <w14:prstDash w14:val="solid"/>
        <w14:bevel/>
      </w14:textOutline>
      <w14:ligatures w14:val="standard"/>
    </w:rPr>
  </w:style>
  <w:style w:type="character" w:styleId="FootnoteReference">
    <w:name w:val="footnote reference"/>
    <w:basedOn w:val="DefaultParagraphFont"/>
    <w:uiPriority w:val="99"/>
    <w:semiHidden/>
    <w:unhideWhenUsed/>
    <w:rsid w:val="00444E2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D16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6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6EA"/>
    <w:rPr>
      <w:rFonts w:ascii="Palatino Linotype" w:hAnsi="Palatino Linotype" w:cs="Times New Roman"/>
      <w:kern w:val="16"/>
      <w:sz w:val="20"/>
      <w:szCs w:val="20"/>
      <w14:textOutline w14:w="3175" w14:cap="rnd" w14:cmpd="sng" w14:algn="ctr">
        <w14:noFill/>
        <w14:prstDash w14:val="solid"/>
        <w14:bevel/>
      </w14:textOutline>
      <w14:ligatures w14:val="standar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6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6EA"/>
    <w:rPr>
      <w:rFonts w:ascii="Palatino Linotype" w:hAnsi="Palatino Linotype" w:cs="Times New Roman"/>
      <w:b/>
      <w:bCs/>
      <w:kern w:val="16"/>
      <w:sz w:val="20"/>
      <w:szCs w:val="20"/>
      <w14:textOutline w14:w="3175" w14:cap="rnd" w14:cmpd="sng" w14:algn="ctr">
        <w14:noFill/>
        <w14:prstDash w14:val="solid"/>
        <w14:bevel/>
      </w14:textOutline>
      <w14:ligatures w14:val="standard"/>
    </w:rPr>
  </w:style>
  <w:style w:type="paragraph" w:styleId="Revision">
    <w:name w:val="Revision"/>
    <w:hidden/>
    <w:uiPriority w:val="99"/>
    <w:semiHidden/>
    <w:rsid w:val="006465E0"/>
    <w:pPr>
      <w:spacing w:after="0" w:line="240" w:lineRule="auto"/>
    </w:pPr>
    <w:rPr>
      <w:rFonts w:ascii="Palatino Linotype" w:hAnsi="Palatino Linotype" w:cs="Times New Roman"/>
      <w:kern w:val="16"/>
      <w:sz w:val="24"/>
      <w:szCs w:val="24"/>
      <w14:textOutline w14:w="3175" w14:cap="rnd" w14:cmpd="sng" w14:algn="ctr">
        <w14:noFill/>
        <w14:prstDash w14:val="solid"/>
        <w14:bevel/>
      </w14:textOutline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9BA2D63CFB44085F8B346D5A09546" ma:contentTypeVersion="0" ma:contentTypeDescription="Create a new document." ma:contentTypeScope="" ma:versionID="6a63064e6360e4ec025067313f026af4">
  <xsd:schema xmlns:xsd="http://www.w3.org/2001/XMLSchema" xmlns:xs="http://www.w3.org/2001/XMLSchema" xmlns:p="http://schemas.microsoft.com/office/2006/metadata/properties" xmlns:ns2="85c37318-6600-467b-97cd-a0679bf41f40" targetNamespace="http://schemas.microsoft.com/office/2006/metadata/properties" ma:root="true" ma:fieldsID="1b4a686aac756db2e51bd5737e169ce1" ns2:_="">
    <xsd:import namespace="85c37318-6600-467b-97cd-a0679bf41f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37318-6600-467b-97cd-a0679bf41f4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5c37318-6600-467b-97cd-a0679bf41f40">JT3UTYFHFFEF-215048717-6319</_dlc_DocId>
    <_dlc_DocIdUrl xmlns="85c37318-6600-467b-97cd-a0679bf41f40">
      <Url>http://txedshp/BarkerChambers/_layouts/15/DocIdRedir.aspx?ID=JT3UTYFHFFEF-215048717-6319</Url>
      <Description>JT3UTYFHFFEF-215048717-6319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725D3A-8C30-4EC8-A72E-B311D6CBF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c37318-6600-467b-97cd-a0679bf41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3CE1A-8FD8-4FE7-B9DC-F504BC734A8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1F5CCC8-49A6-4F5A-831D-8D709B28FB59}">
  <ds:schemaRefs>
    <ds:schemaRef ds:uri="http://purl.org/dc/terms/"/>
    <ds:schemaRef ds:uri="85c37318-6600-467b-97cd-a0679bf41f40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85E32C4-EF68-42EE-97EB-FF9F05DEDC1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3F3A4B7-8384-4554-B428-6494B79AD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1232</Characters>
  <Application>Microsoft Office Word</Application>
  <DocSecurity>0</DocSecurity>
  <Lines>32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Campbell Barker</dc:creator>
  <cp:keywords/>
  <dc:description/>
  <cp:lastModifiedBy>Connor Kurtz</cp:lastModifiedBy>
  <cp:revision>8</cp:revision>
  <cp:lastPrinted>2019-07-02T01:50:00Z</cp:lastPrinted>
  <dcterms:created xsi:type="dcterms:W3CDTF">2022-09-26T19:35:00Z</dcterms:created>
  <dcterms:modified xsi:type="dcterms:W3CDTF">2022-09-26T19:40:00Z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0x010100DF19BA2D63CFB44085F8B346D5A09546</vt:lpwstr>
  </property>
  <property fmtid="{D5CDD505-2E9C-101B-9397-08002B2CF9AE}" pid="3" name="_dlc_DocIdItemGuid">
    <vt:lpwstr>4677912b-d75e-420f-af80-ce28c871ca6d</vt:lpwstr>
  </property>
</Properties>
</file>